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80" w:rsidRDefault="002C7280" w:rsidP="002C7280">
      <w:pPr>
        <w:bidi/>
        <w:rPr>
          <w:rFonts w:cs="B Nazanin" w:hint="cs"/>
          <w:sz w:val="28"/>
          <w:rtl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طرح درس</w:t>
      </w:r>
      <w:r w:rsidR="00D16D24">
        <w:rPr>
          <w:rFonts w:cs="B Nazanin" w:hint="cs"/>
          <w:sz w:val="28"/>
          <w:rtl/>
          <w:lang w:bidi="fa-IR"/>
        </w:rPr>
        <w:t xml:space="preserve"> چهار عنوان مربوط به اینجانب در کارگاه روش تحقیق شهریورماه 1394 در پژوهشکده غدد:</w:t>
      </w:r>
    </w:p>
    <w:p w:rsidR="00D16D24" w:rsidRDefault="00D16D24" w:rsidP="00D16D24">
      <w:pPr>
        <w:bidi/>
        <w:rPr>
          <w:rFonts w:cs="B Nazanin"/>
          <w:sz w:val="28"/>
          <w:rtl/>
          <w:lang w:bidi="fa-IR"/>
        </w:rPr>
      </w:pPr>
    </w:p>
    <w:p w:rsidR="00D16D24" w:rsidRDefault="00D16D24" w:rsidP="00D16D24">
      <w:pPr>
        <w:bidi/>
        <w:rPr>
          <w:rFonts w:cs="B Nazanin"/>
          <w:sz w:val="28"/>
          <w:rtl/>
          <w:lang w:bidi="fa-IR"/>
        </w:rPr>
      </w:pPr>
    </w:p>
    <w:p w:rsidR="00D16D24" w:rsidRPr="00D16D24" w:rsidRDefault="00D16D24" w:rsidP="00D16D24">
      <w:pPr>
        <w:bidi/>
        <w:rPr>
          <w:rFonts w:cs="B Nazanin"/>
          <w:sz w:val="28"/>
          <w:rtl/>
          <w:lang w:bidi="fa-IR"/>
        </w:rPr>
      </w:pPr>
    </w:p>
    <w:p w:rsidR="003A382E" w:rsidRPr="00D16D24" w:rsidRDefault="003A382E" w:rsidP="001A68C8">
      <w:pPr>
        <w:pStyle w:val="ListParagraph"/>
        <w:numPr>
          <w:ilvl w:val="0"/>
          <w:numId w:val="5"/>
        </w:numPr>
        <w:bidi/>
        <w:rPr>
          <w:rFonts w:cs="B Nazanin"/>
          <w:sz w:val="28"/>
          <w:rtl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متغیرها و نحوه جمع آوی داده ها</w:t>
      </w:r>
    </w:p>
    <w:p w:rsidR="00775D7C" w:rsidRPr="00D16D24" w:rsidRDefault="00775D7C" w:rsidP="00775D7C">
      <w:pPr>
        <w:bidi/>
        <w:rPr>
          <w:rFonts w:cs="B Nazanin" w:hint="cs"/>
          <w:sz w:val="28"/>
          <w:rtl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شرکت کنندگان در پایان کارگاه قادر خواهند بود:</w:t>
      </w:r>
    </w:p>
    <w:p w:rsidR="00775D7C" w:rsidRPr="00D16D24" w:rsidRDefault="00775D7C" w:rsidP="00775D7C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مفهوم متغیر را بیان نمایند.</w:t>
      </w:r>
    </w:p>
    <w:p w:rsidR="00775D7C" w:rsidRPr="00D16D24" w:rsidRDefault="00775D7C" w:rsidP="00775D7C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انواع متغیرها را از یکدیگر تفکیک نمایند.</w:t>
      </w:r>
    </w:p>
    <w:p w:rsidR="00775D7C" w:rsidRPr="00D16D24" w:rsidRDefault="00775D7C" w:rsidP="00775D7C">
      <w:pPr>
        <w:pStyle w:val="ListParagraph"/>
        <w:numPr>
          <w:ilvl w:val="0"/>
          <w:numId w:val="1"/>
        </w:numPr>
        <w:bidi/>
        <w:rPr>
          <w:rFonts w:cs="B Nazanin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مقیاس متغیرها را شناسایی نمایند.</w:t>
      </w:r>
    </w:p>
    <w:p w:rsidR="003A382E" w:rsidRPr="00D16D24" w:rsidRDefault="009526D3" w:rsidP="00A118DB">
      <w:pPr>
        <w:pStyle w:val="ListParagraph"/>
        <w:numPr>
          <w:ilvl w:val="0"/>
          <w:numId w:val="1"/>
        </w:numPr>
        <w:bidi/>
        <w:rPr>
          <w:rFonts w:cs="B Nazanin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استخراج متغیرهای اصلی و زمینه ای یک طرح</w:t>
      </w:r>
      <w:r w:rsidR="00A118DB" w:rsidRPr="00D16D24">
        <w:rPr>
          <w:rFonts w:cs="B Nazanin" w:hint="cs"/>
          <w:sz w:val="28"/>
          <w:rtl/>
          <w:lang w:bidi="fa-IR"/>
        </w:rPr>
        <w:t xml:space="preserve"> را</w:t>
      </w:r>
      <w:r w:rsidRPr="00D16D24">
        <w:rPr>
          <w:rFonts w:cs="B Nazanin" w:hint="cs"/>
          <w:sz w:val="28"/>
          <w:rtl/>
          <w:lang w:bidi="fa-IR"/>
        </w:rPr>
        <w:t xml:space="preserve"> با توجه به عنوان و اهداف آن طرح انجام دهند.</w:t>
      </w:r>
    </w:p>
    <w:p w:rsidR="00A118DB" w:rsidRPr="00D16D24" w:rsidRDefault="00E7539E" w:rsidP="00A118DB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روشهای جمع آوری داده را بیان نمایند و مزایا و معایب مهم هر یک را فهرست نمایند.</w:t>
      </w:r>
    </w:p>
    <w:p w:rsidR="00E7539E" w:rsidRPr="00D16D24" w:rsidRDefault="00E7539E" w:rsidP="00E7539E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روش (های) گردآوری داده های متناسب با عنوانهای مطرح شده در کار گروهی را پیشنهاد دهند.</w:t>
      </w:r>
    </w:p>
    <w:p w:rsidR="00775D7C" w:rsidRDefault="00775D7C" w:rsidP="00775D7C">
      <w:pPr>
        <w:bidi/>
        <w:rPr>
          <w:rFonts w:cs="B Nazanin"/>
          <w:sz w:val="28"/>
          <w:rtl/>
          <w:lang w:bidi="fa-IR"/>
        </w:rPr>
      </w:pPr>
    </w:p>
    <w:p w:rsidR="00D16D24" w:rsidRDefault="00D16D24" w:rsidP="00D16D24">
      <w:pPr>
        <w:bidi/>
        <w:rPr>
          <w:rFonts w:cs="B Nazanin"/>
          <w:sz w:val="28"/>
          <w:rtl/>
          <w:lang w:bidi="fa-IR"/>
        </w:rPr>
      </w:pPr>
    </w:p>
    <w:p w:rsidR="00D16D24" w:rsidRPr="00D16D24" w:rsidRDefault="00D16D24" w:rsidP="00D16D24">
      <w:pPr>
        <w:bidi/>
        <w:rPr>
          <w:rFonts w:cs="B Nazanin"/>
          <w:sz w:val="28"/>
          <w:rtl/>
          <w:lang w:bidi="fa-IR"/>
        </w:rPr>
      </w:pPr>
    </w:p>
    <w:p w:rsidR="001A68C8" w:rsidRPr="00D16D24" w:rsidRDefault="001A68C8" w:rsidP="001A68C8">
      <w:pPr>
        <w:pStyle w:val="ListParagraph"/>
        <w:numPr>
          <w:ilvl w:val="0"/>
          <w:numId w:val="5"/>
        </w:numPr>
        <w:bidi/>
        <w:rPr>
          <w:rFonts w:cs="B Nazanin"/>
          <w:sz w:val="28"/>
          <w:rtl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زمان بندی و بودجه بندی</w:t>
      </w:r>
      <w:r w:rsidRPr="00D16D24">
        <w:rPr>
          <w:rFonts w:cs="B Nazanin" w:hint="cs"/>
          <w:sz w:val="28"/>
          <w:rtl/>
          <w:lang w:bidi="fa-IR"/>
        </w:rPr>
        <w:t>:</w:t>
      </w:r>
    </w:p>
    <w:p w:rsidR="00775D7C" w:rsidRPr="00D16D24" w:rsidRDefault="00775D7C" w:rsidP="00775D7C">
      <w:pPr>
        <w:bidi/>
        <w:rPr>
          <w:rFonts w:cs="B Nazanin"/>
          <w:sz w:val="28"/>
          <w:rtl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شرکت کنندگان در پایان کارگاه</w:t>
      </w:r>
      <w:r w:rsidRPr="00D16D24">
        <w:rPr>
          <w:rFonts w:cs="B Nazanin" w:hint="cs"/>
          <w:sz w:val="28"/>
          <w:rtl/>
          <w:lang w:bidi="fa-IR"/>
        </w:rPr>
        <w:t>:</w:t>
      </w:r>
    </w:p>
    <w:p w:rsidR="00775D7C" w:rsidRPr="00D16D24" w:rsidRDefault="00775D7C" w:rsidP="00775D7C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با مراحل کلی یک پروژه آشنا خواهند شد.</w:t>
      </w:r>
    </w:p>
    <w:p w:rsidR="00775D7C" w:rsidRPr="00D16D24" w:rsidRDefault="00775D7C" w:rsidP="00775D7C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 xml:space="preserve">با ابزار مدیریت </w:t>
      </w:r>
      <w:r w:rsidRPr="00D16D24">
        <w:rPr>
          <w:rFonts w:cs="B Nazanin" w:hint="cs"/>
          <w:sz w:val="28"/>
          <w:rtl/>
          <w:lang w:bidi="fa-IR"/>
        </w:rPr>
        <w:t>یک پروژه</w:t>
      </w:r>
      <w:r w:rsidRPr="00D16D24">
        <w:rPr>
          <w:rFonts w:cs="B Nazanin" w:hint="cs"/>
          <w:sz w:val="28"/>
          <w:rtl/>
          <w:lang w:bidi="fa-IR"/>
        </w:rPr>
        <w:t xml:space="preserve"> آشنا خواهند ش</w:t>
      </w:r>
      <w:r w:rsidRPr="00D16D24">
        <w:rPr>
          <w:rFonts w:cs="B Nazanin" w:hint="cs"/>
          <w:sz w:val="28"/>
          <w:rtl/>
          <w:lang w:bidi="fa-IR"/>
        </w:rPr>
        <w:t>د.</w:t>
      </w:r>
    </w:p>
    <w:p w:rsidR="00775D7C" w:rsidRPr="00D16D24" w:rsidRDefault="00775D7C" w:rsidP="00775D7C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 xml:space="preserve">با مدیریت زمان </w:t>
      </w:r>
      <w:r w:rsidRPr="00D16D24">
        <w:rPr>
          <w:rFonts w:cs="B Nazanin" w:hint="cs"/>
          <w:sz w:val="28"/>
          <w:rtl/>
          <w:lang w:bidi="fa-IR"/>
        </w:rPr>
        <w:t>یک پروژه آشنا خواهند شد.</w:t>
      </w:r>
    </w:p>
    <w:p w:rsidR="00775D7C" w:rsidRPr="00D16D24" w:rsidRDefault="00775D7C" w:rsidP="00775D7C">
      <w:pPr>
        <w:pStyle w:val="ListParagraph"/>
        <w:numPr>
          <w:ilvl w:val="0"/>
          <w:numId w:val="2"/>
        </w:numPr>
        <w:bidi/>
        <w:rPr>
          <w:rFonts w:cs="B Nazanin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 xml:space="preserve">با مدیریت بودجه </w:t>
      </w:r>
      <w:r w:rsidRPr="00D16D24">
        <w:rPr>
          <w:rFonts w:cs="B Nazanin" w:hint="cs"/>
          <w:sz w:val="28"/>
          <w:rtl/>
          <w:lang w:bidi="fa-IR"/>
        </w:rPr>
        <w:t>یک پروژه آشنا خواهند شد.</w:t>
      </w:r>
    </w:p>
    <w:p w:rsidR="00FC1E9F" w:rsidRPr="00D16D24" w:rsidRDefault="00DF1A97" w:rsidP="00DF1A97">
      <w:pPr>
        <w:pStyle w:val="ListParagraph"/>
        <w:numPr>
          <w:ilvl w:val="0"/>
          <w:numId w:val="2"/>
        </w:numPr>
        <w:bidi/>
        <w:rPr>
          <w:rFonts w:cs="B Nazanin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 xml:space="preserve">برای یک طرح ذکر شده در کار گروهی جداول زمانبندی و انواع هزینه را پیش بینی نمایند. </w:t>
      </w:r>
    </w:p>
    <w:p w:rsidR="00D829D4" w:rsidRDefault="00D829D4" w:rsidP="00D829D4">
      <w:pPr>
        <w:bidi/>
        <w:rPr>
          <w:rFonts w:cs="B Nazanin"/>
          <w:sz w:val="28"/>
          <w:rtl/>
          <w:lang w:bidi="fa-IR"/>
        </w:rPr>
      </w:pPr>
    </w:p>
    <w:p w:rsidR="00D16D24" w:rsidRDefault="00D16D24" w:rsidP="00D16D24">
      <w:pPr>
        <w:bidi/>
        <w:rPr>
          <w:rFonts w:cs="B Nazanin"/>
          <w:sz w:val="28"/>
          <w:rtl/>
          <w:lang w:bidi="fa-IR"/>
        </w:rPr>
      </w:pPr>
    </w:p>
    <w:p w:rsidR="00D16D24" w:rsidRPr="00D16D24" w:rsidRDefault="00D16D24" w:rsidP="00D16D24">
      <w:pPr>
        <w:bidi/>
        <w:rPr>
          <w:rFonts w:cs="B Nazanin"/>
          <w:sz w:val="28"/>
          <w:rtl/>
          <w:lang w:bidi="fa-IR"/>
        </w:rPr>
      </w:pPr>
    </w:p>
    <w:p w:rsidR="001A68C8" w:rsidRPr="00D16D24" w:rsidRDefault="001A68C8" w:rsidP="001A68C8">
      <w:pPr>
        <w:pStyle w:val="ListParagraph"/>
        <w:numPr>
          <w:ilvl w:val="0"/>
          <w:numId w:val="5"/>
        </w:numPr>
        <w:bidi/>
        <w:rPr>
          <w:rFonts w:cs="B Nazanin"/>
          <w:sz w:val="28"/>
          <w:rtl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ثبت کارآزمایی بالینی</w:t>
      </w:r>
      <w:r w:rsidRPr="00D16D24">
        <w:rPr>
          <w:rFonts w:cs="B Nazanin" w:hint="cs"/>
          <w:sz w:val="28"/>
          <w:rtl/>
          <w:lang w:bidi="fa-IR"/>
        </w:rPr>
        <w:t>:</w:t>
      </w:r>
    </w:p>
    <w:p w:rsidR="00D829D4" w:rsidRPr="00D16D24" w:rsidRDefault="00D829D4" w:rsidP="00D829D4">
      <w:pPr>
        <w:bidi/>
        <w:rPr>
          <w:rFonts w:cs="B Nazanin"/>
          <w:sz w:val="28"/>
          <w:rtl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شرکت کنندگان در پایان کارگاه</w:t>
      </w:r>
      <w:r w:rsidRPr="00D16D24">
        <w:rPr>
          <w:rFonts w:cs="B Nazanin" w:hint="cs"/>
          <w:sz w:val="28"/>
          <w:rtl/>
          <w:lang w:bidi="fa-IR"/>
        </w:rPr>
        <w:t xml:space="preserve"> قادر خواهند بود</w:t>
      </w:r>
      <w:r w:rsidRPr="00D16D24">
        <w:rPr>
          <w:rFonts w:cs="B Nazanin" w:hint="cs"/>
          <w:sz w:val="28"/>
          <w:rtl/>
          <w:lang w:bidi="fa-IR"/>
        </w:rPr>
        <w:t>:</w:t>
      </w:r>
    </w:p>
    <w:p w:rsidR="00D829D4" w:rsidRPr="00D16D24" w:rsidRDefault="00247F09" w:rsidP="00D829D4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اهمیت ثبت کارآزمایی بالینی را درک نمایند.</w:t>
      </w:r>
    </w:p>
    <w:p w:rsidR="00247F09" w:rsidRPr="00D16D24" w:rsidRDefault="00247F09" w:rsidP="00247F09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سایتهای مختلف ثبت کارآزمایی بالینی را در دنیا را نام ببرند.</w:t>
      </w:r>
    </w:p>
    <w:p w:rsidR="00247F09" w:rsidRPr="00D16D24" w:rsidRDefault="00247F09" w:rsidP="00247F09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با کلیات ثبت کارآزمایی بالینی در ایران آشنا شوند.</w:t>
      </w:r>
    </w:p>
    <w:p w:rsidR="00247F09" w:rsidRPr="00D16D24" w:rsidRDefault="00247F09" w:rsidP="00247F09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کارآزمایی خود را در سایت کارآزمایی بالینی ایران ثبت نمایند.</w:t>
      </w:r>
    </w:p>
    <w:p w:rsidR="00247F09" w:rsidRPr="00D16D24" w:rsidRDefault="00247F09" w:rsidP="00247F09">
      <w:pPr>
        <w:bidi/>
        <w:rPr>
          <w:rFonts w:cs="B Nazanin"/>
          <w:sz w:val="28"/>
          <w:rtl/>
          <w:lang w:bidi="fa-IR"/>
        </w:rPr>
      </w:pPr>
    </w:p>
    <w:p w:rsidR="00247F09" w:rsidRPr="00D16D24" w:rsidRDefault="00247F09" w:rsidP="00247F09">
      <w:pPr>
        <w:bidi/>
        <w:rPr>
          <w:rFonts w:cs="B Nazanin" w:hint="cs"/>
          <w:sz w:val="28"/>
          <w:rtl/>
          <w:lang w:bidi="fa-IR"/>
        </w:rPr>
      </w:pPr>
    </w:p>
    <w:p w:rsidR="00775D7C" w:rsidRPr="00D16D24" w:rsidRDefault="001A68C8" w:rsidP="001A68C8">
      <w:pPr>
        <w:pStyle w:val="ListParagraph"/>
        <w:numPr>
          <w:ilvl w:val="0"/>
          <w:numId w:val="5"/>
        </w:numPr>
        <w:bidi/>
        <w:rPr>
          <w:rFonts w:cs="B Nazanin"/>
          <w:sz w:val="28"/>
          <w:rtl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دستورالعمل نگارش مقالات کارآزمایی بالینی و مشاهده ای</w:t>
      </w:r>
      <w:r w:rsidRPr="00D16D24">
        <w:rPr>
          <w:rFonts w:cs="B Nazanin" w:hint="cs"/>
          <w:sz w:val="28"/>
          <w:rtl/>
          <w:lang w:bidi="fa-IR"/>
        </w:rPr>
        <w:t>:</w:t>
      </w:r>
    </w:p>
    <w:p w:rsidR="00247F09" w:rsidRPr="00D16D24" w:rsidRDefault="00247F09" w:rsidP="00DC1785">
      <w:pPr>
        <w:bidi/>
        <w:rPr>
          <w:rFonts w:cs="B Nazanin"/>
          <w:sz w:val="28"/>
          <w:rtl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شرکت کنندگان در پایان کارگاه:</w:t>
      </w:r>
    </w:p>
    <w:p w:rsidR="002C7280" w:rsidRPr="00D16D24" w:rsidRDefault="003A382E" w:rsidP="00DC1785">
      <w:pPr>
        <w:pStyle w:val="ListParagraph"/>
        <w:numPr>
          <w:ilvl w:val="0"/>
          <w:numId w:val="4"/>
        </w:numPr>
        <w:bidi/>
        <w:rPr>
          <w:rFonts w:cs="B Nazanin" w:hint="cs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 xml:space="preserve">با </w:t>
      </w:r>
      <w:r w:rsidR="00247F09" w:rsidRPr="00D16D24">
        <w:rPr>
          <w:rFonts w:cs="B Nazanin" w:hint="cs"/>
          <w:sz w:val="28"/>
          <w:rtl/>
          <w:lang w:bidi="fa-IR"/>
        </w:rPr>
        <w:t>نکات کلیدی ساختار نگارش</w:t>
      </w:r>
      <w:r w:rsidRPr="00D16D24">
        <w:rPr>
          <w:rFonts w:cs="B Nazanin" w:hint="cs"/>
          <w:sz w:val="28"/>
          <w:rtl/>
          <w:lang w:bidi="fa-IR"/>
        </w:rPr>
        <w:t xml:space="preserve"> عنوان، مقدمه، روش کار، نتایج و بحث مقالات مطالعات کارآزمایی بالینی آشنا </w:t>
      </w:r>
      <w:r w:rsidR="00DC1785" w:rsidRPr="00D16D24">
        <w:rPr>
          <w:rFonts w:cs="B Nazanin" w:hint="cs"/>
          <w:sz w:val="28"/>
          <w:rtl/>
          <w:lang w:bidi="fa-IR"/>
        </w:rPr>
        <w:t>خواهند شد</w:t>
      </w:r>
      <w:r w:rsidRPr="00D16D24">
        <w:rPr>
          <w:rFonts w:cs="B Nazanin" w:hint="cs"/>
          <w:sz w:val="28"/>
          <w:rtl/>
          <w:lang w:bidi="fa-IR"/>
        </w:rPr>
        <w:t>.</w:t>
      </w:r>
    </w:p>
    <w:p w:rsidR="003A382E" w:rsidRPr="00D16D24" w:rsidRDefault="003A382E" w:rsidP="00DC1785">
      <w:pPr>
        <w:pStyle w:val="ListParagraph"/>
        <w:numPr>
          <w:ilvl w:val="0"/>
          <w:numId w:val="4"/>
        </w:numPr>
        <w:bidi/>
        <w:rPr>
          <w:rFonts w:cs="B Nazanin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 xml:space="preserve">با نکات کلیدی ساختار نگارش عنوان، مقدمه، روش کار، نتایج و بحث مقالات </w:t>
      </w:r>
      <w:r w:rsidRPr="00D16D24">
        <w:rPr>
          <w:rFonts w:cs="B Nazanin" w:hint="cs"/>
          <w:sz w:val="28"/>
          <w:rtl/>
          <w:lang w:bidi="fa-IR"/>
        </w:rPr>
        <w:t xml:space="preserve">مطالعات مقطعی، مورد-شاهدی و هم گروهی </w:t>
      </w:r>
      <w:r w:rsidR="00DC1785" w:rsidRPr="00D16D24">
        <w:rPr>
          <w:rFonts w:cs="B Nazanin" w:hint="cs"/>
          <w:sz w:val="28"/>
          <w:rtl/>
          <w:lang w:bidi="fa-IR"/>
        </w:rPr>
        <w:t xml:space="preserve">آشنا </w:t>
      </w:r>
      <w:r w:rsidR="00DC1785" w:rsidRPr="00D16D24">
        <w:rPr>
          <w:rFonts w:cs="B Nazanin" w:hint="cs"/>
          <w:sz w:val="28"/>
          <w:rtl/>
          <w:lang w:bidi="fa-IR"/>
        </w:rPr>
        <w:t>خواهند شد.</w:t>
      </w:r>
    </w:p>
    <w:p w:rsidR="00FC1E9F" w:rsidRPr="00D16D24" w:rsidRDefault="00FC1E9F" w:rsidP="00FC1E9F">
      <w:pPr>
        <w:pStyle w:val="ListParagraph"/>
        <w:numPr>
          <w:ilvl w:val="0"/>
          <w:numId w:val="4"/>
        </w:numPr>
        <w:bidi/>
        <w:rPr>
          <w:rFonts w:cs="B Nazanin"/>
          <w:sz w:val="28"/>
          <w:lang w:bidi="fa-IR"/>
        </w:rPr>
      </w:pPr>
      <w:r w:rsidRPr="00D16D24">
        <w:rPr>
          <w:rFonts w:cs="B Nazanin" w:hint="cs"/>
          <w:sz w:val="28"/>
          <w:rtl/>
          <w:lang w:bidi="fa-IR"/>
        </w:rPr>
        <w:t>نقد علمی، متدولوژیک و آ</w:t>
      </w:r>
      <w:r w:rsidR="00E94F2E" w:rsidRPr="00D16D24">
        <w:rPr>
          <w:rFonts w:cs="B Nazanin" w:hint="cs"/>
          <w:sz w:val="28"/>
          <w:rtl/>
          <w:lang w:bidi="fa-IR"/>
        </w:rPr>
        <w:t>ماری یک مقاله کارآزمایی بالینی را انجام دهند.</w:t>
      </w:r>
    </w:p>
    <w:p w:rsidR="00E94F2E" w:rsidRPr="00D16D24" w:rsidRDefault="00E94F2E" w:rsidP="00E94F2E">
      <w:pPr>
        <w:pStyle w:val="ListParagraph"/>
        <w:numPr>
          <w:ilvl w:val="0"/>
          <w:numId w:val="4"/>
        </w:numPr>
        <w:bidi/>
        <w:rPr>
          <w:rFonts w:cs="B Nazanin"/>
          <w:sz w:val="28"/>
          <w:lang w:bidi="fa-IR"/>
        </w:rPr>
      </w:pPr>
      <w:bookmarkStart w:id="0" w:name="_GoBack"/>
      <w:bookmarkEnd w:id="0"/>
      <w:r w:rsidRPr="00D16D24">
        <w:rPr>
          <w:rFonts w:cs="B Nazanin" w:hint="cs"/>
          <w:sz w:val="28"/>
          <w:rtl/>
          <w:lang w:bidi="fa-IR"/>
        </w:rPr>
        <w:t xml:space="preserve">نقد علمی، متدولوژیک و آماری یک مقاله </w:t>
      </w:r>
      <w:r w:rsidRPr="00D16D24">
        <w:rPr>
          <w:rFonts w:cs="B Nazanin" w:hint="cs"/>
          <w:sz w:val="28"/>
          <w:rtl/>
          <w:lang w:bidi="fa-IR"/>
        </w:rPr>
        <w:t xml:space="preserve">مشاهده ای </w:t>
      </w:r>
      <w:r w:rsidRPr="00D16D24">
        <w:rPr>
          <w:rFonts w:cs="B Nazanin" w:hint="cs"/>
          <w:sz w:val="28"/>
          <w:rtl/>
          <w:lang w:bidi="fa-IR"/>
        </w:rPr>
        <w:t>را انجام دهند.</w:t>
      </w:r>
    </w:p>
    <w:sectPr w:rsidR="00E94F2E" w:rsidRPr="00D1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12D4"/>
    <w:multiLevelType w:val="hybridMultilevel"/>
    <w:tmpl w:val="B1209F70"/>
    <w:lvl w:ilvl="0" w:tplc="3B7A2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09A"/>
    <w:multiLevelType w:val="hybridMultilevel"/>
    <w:tmpl w:val="5E86D4EC"/>
    <w:lvl w:ilvl="0" w:tplc="EEE8F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78A0"/>
    <w:multiLevelType w:val="hybridMultilevel"/>
    <w:tmpl w:val="4D44A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3F52"/>
    <w:multiLevelType w:val="hybridMultilevel"/>
    <w:tmpl w:val="4F5AC6D6"/>
    <w:lvl w:ilvl="0" w:tplc="F2A2F15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062F"/>
    <w:multiLevelType w:val="hybridMultilevel"/>
    <w:tmpl w:val="33721890"/>
    <w:lvl w:ilvl="0" w:tplc="D83C1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0"/>
    <w:rsid w:val="000D4DFD"/>
    <w:rsid w:val="001A68C8"/>
    <w:rsid w:val="00247F09"/>
    <w:rsid w:val="002C7280"/>
    <w:rsid w:val="003A382E"/>
    <w:rsid w:val="00775D7C"/>
    <w:rsid w:val="009526D3"/>
    <w:rsid w:val="00A118DB"/>
    <w:rsid w:val="00AA218C"/>
    <w:rsid w:val="00D16D24"/>
    <w:rsid w:val="00D829D4"/>
    <w:rsid w:val="00DC1785"/>
    <w:rsid w:val="00DF1A97"/>
    <w:rsid w:val="00E7539E"/>
    <w:rsid w:val="00E94F2E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446B-19EE-4C4C-B276-513059F8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80"/>
    <w:pPr>
      <w:spacing w:after="0" w:line="240" w:lineRule="auto"/>
    </w:pPr>
    <w:rPr>
      <w:rFonts w:ascii="Times New Roman" w:eastAsia="Times New Roman" w:hAnsi="Times New Roman" w:cs="Mitra Ma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15</cp:revision>
  <dcterms:created xsi:type="dcterms:W3CDTF">2015-08-26T07:39:00Z</dcterms:created>
  <dcterms:modified xsi:type="dcterms:W3CDTF">2015-08-26T21:44:00Z</dcterms:modified>
</cp:coreProperties>
</file>