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تهران</w:t>
      </w:r>
      <w:r w:rsidRPr="009B7FC4">
        <w:rPr>
          <w:rFonts w:cs="B Nazanin"/>
          <w:sz w:val="24"/>
          <w:szCs w:val="24"/>
          <w:rtl/>
        </w:rPr>
        <w:t xml:space="preserve"> - </w:t>
      </w:r>
      <w:r w:rsidRPr="009B7FC4">
        <w:rPr>
          <w:rFonts w:cs="B Nazanin" w:hint="cs"/>
          <w:sz w:val="24"/>
          <w:szCs w:val="24"/>
          <w:rtl/>
        </w:rPr>
        <w:t>ایرنا</w:t>
      </w:r>
      <w:r w:rsidRPr="009B7FC4">
        <w:rPr>
          <w:rFonts w:cs="B Nazanin"/>
          <w:sz w:val="24"/>
          <w:szCs w:val="24"/>
          <w:rtl/>
        </w:rPr>
        <w:t xml:space="preserve"> - </w:t>
      </w:r>
      <w:r w:rsidRPr="009B7FC4">
        <w:rPr>
          <w:rFonts w:cs="B Nazanin" w:hint="cs"/>
          <w:sz w:val="24"/>
          <w:szCs w:val="24"/>
          <w:rtl/>
        </w:rPr>
        <w:t>رییس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تحقیقات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پژوهشکده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علوم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غدد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درون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ریز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متابولیسم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دانشگاه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علوم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پزشکی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شهید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بهشتی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گفت</w:t>
      </w:r>
      <w:r w:rsidRPr="009B7FC4">
        <w:rPr>
          <w:rFonts w:cs="B Nazanin"/>
          <w:sz w:val="24"/>
          <w:szCs w:val="24"/>
          <w:rtl/>
        </w:rPr>
        <w:t xml:space="preserve">: </w:t>
      </w:r>
      <w:r w:rsidRPr="009B7FC4">
        <w:rPr>
          <w:rFonts w:cs="B Nazanin" w:hint="cs"/>
          <w:sz w:val="24"/>
          <w:szCs w:val="24"/>
          <w:rtl/>
        </w:rPr>
        <w:t>مصرف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ویتامین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</w:rPr>
        <w:t xml:space="preserve"> C </w:t>
      </w:r>
      <w:r w:rsidRPr="009B7FC4">
        <w:rPr>
          <w:rFonts w:cs="B Nazanin" w:hint="cs"/>
          <w:sz w:val="24"/>
          <w:szCs w:val="24"/>
          <w:rtl/>
        </w:rPr>
        <w:t>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/>
          <w:sz w:val="24"/>
          <w:szCs w:val="24"/>
        </w:rPr>
        <w:t xml:space="preserve">E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منیزیوم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60 </w:t>
      </w:r>
      <w:r w:rsidRPr="009B7FC4">
        <w:rPr>
          <w:rFonts w:cs="B Nazanin" w:hint="cs"/>
          <w:sz w:val="24"/>
          <w:szCs w:val="24"/>
          <w:rtl/>
        </w:rPr>
        <w:t>درصد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خطر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ابتلا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بیماری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مزمن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کلیوی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کاهش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دهد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مجموع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اقدامات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تلاش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شبانه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روزی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پژوهشگران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تحقیقات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بیماری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غدد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درون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ریز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سبب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تحقیقات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پژوهشکده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علوم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غدد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درون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ریز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متابولیسم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دانشگاه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علوم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پزشکی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شهید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بهشتی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عنوان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یکی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مراکز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برتر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بیست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چهارمین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جشنواره</w:t>
      </w:r>
      <w:r w:rsidRPr="009B7FC4">
        <w:rPr>
          <w:rFonts w:cs="B Nazanin"/>
          <w:sz w:val="24"/>
          <w:szCs w:val="24"/>
          <w:rtl/>
        </w:rPr>
        <w:t xml:space="preserve">  </w:t>
      </w:r>
      <w:r w:rsidRPr="009B7FC4">
        <w:rPr>
          <w:rFonts w:cs="B Nazanin" w:hint="cs"/>
          <w:sz w:val="24"/>
          <w:szCs w:val="24"/>
          <w:rtl/>
        </w:rPr>
        <w:t>تحقیقاتی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علوم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پزشکی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رازی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انتخاب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معرفی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شود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جشنواره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تحقیقاتی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علوم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پزشکی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رازی،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همه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ساله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منظور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تجلیل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محققین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برجسته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ایرانی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داخل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خارج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کشور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جهت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معرفی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فعالیت‌های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تحقیقاتی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برتر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علوم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پزشکی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تأکید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جنبه‌های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نو‌آوری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برگزار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می‌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شود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بیست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چهارمین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دوره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آن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دیماه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امسال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برگزار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شد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طی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فرایند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داوری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بیست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چهارمین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دوره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جشنواره،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تحقیقات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پژوهشکده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علوم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غدد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درون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ریز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متابولیسم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دانشگاه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علوم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پزشکی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شهید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بهشتی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رده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مراکز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تحقیقاتی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مراکز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رشد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فناوري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مصوب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علوم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پزشکی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کشور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عنوان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برتر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انتخاب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شد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دکتر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پروین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میرمیران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روز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شنبه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گفت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گو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خبرنگار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علمی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ایرنا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افزود</w:t>
      </w:r>
      <w:r w:rsidRPr="009B7FC4">
        <w:rPr>
          <w:rFonts w:cs="B Nazanin"/>
          <w:sz w:val="24"/>
          <w:szCs w:val="24"/>
          <w:rtl/>
        </w:rPr>
        <w:t xml:space="preserve">: </w:t>
      </w:r>
      <w:r w:rsidRPr="009B7FC4">
        <w:rPr>
          <w:rFonts w:cs="B Nazanin" w:hint="cs"/>
          <w:sz w:val="24"/>
          <w:szCs w:val="24"/>
          <w:rtl/>
        </w:rPr>
        <w:t>علاوه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مصرف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ویتامین</w:t>
      </w:r>
      <w:r w:rsidRPr="009B7FC4">
        <w:rPr>
          <w:rFonts w:cs="B Nazanin"/>
          <w:sz w:val="24"/>
          <w:szCs w:val="24"/>
        </w:rPr>
        <w:t xml:space="preserve"> C</w:t>
      </w:r>
      <w:r w:rsidRPr="009B7FC4">
        <w:rPr>
          <w:rFonts w:cs="B Nazanin" w:hint="cs"/>
          <w:sz w:val="24"/>
          <w:szCs w:val="24"/>
          <w:rtl/>
        </w:rPr>
        <w:t>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/>
          <w:sz w:val="24"/>
          <w:szCs w:val="24"/>
        </w:rPr>
        <w:t xml:space="preserve">E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منیزیوم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مصرف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روزانه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مواد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غذایی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مانند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پتاسیم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سبزیجات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میوجات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بیشتر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وجو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دارد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سبب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جلوگیری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اختلالات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کلیوی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شوند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اظهار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داشت</w:t>
      </w:r>
      <w:r w:rsidRPr="009B7FC4">
        <w:rPr>
          <w:rFonts w:cs="B Nazanin"/>
          <w:sz w:val="24"/>
          <w:szCs w:val="24"/>
          <w:rtl/>
        </w:rPr>
        <w:t xml:space="preserve">: </w:t>
      </w:r>
      <w:r w:rsidRPr="009B7FC4">
        <w:rPr>
          <w:rFonts w:cs="B Nazanin" w:hint="cs"/>
          <w:sz w:val="24"/>
          <w:szCs w:val="24"/>
          <w:rtl/>
        </w:rPr>
        <w:t>رژیم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غذایی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سالم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اهمیت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زیادی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پیشگیری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بیماری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مزمن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کلیوی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دارد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مطالعات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مختلف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ایران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نشان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داده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مصرف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بیشتر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کلسیم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تواند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بروز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بیماری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مزمن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کلیوی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پیشگیری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کند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میرمیران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نقش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مصرف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حد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نمک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افزایش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بیمار</w:t>
      </w:r>
      <w:bookmarkStart w:id="0" w:name="_GoBack"/>
      <w:bookmarkEnd w:id="0"/>
      <w:r w:rsidRPr="009B7FC4">
        <w:rPr>
          <w:rFonts w:cs="B Nazanin" w:hint="cs"/>
          <w:sz w:val="24"/>
          <w:szCs w:val="24"/>
          <w:rtl/>
        </w:rPr>
        <w:t>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مزمن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کلیوی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اشاره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کرد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گفت</w:t>
      </w:r>
      <w:r w:rsidRPr="009B7FC4">
        <w:rPr>
          <w:rFonts w:cs="B Nazanin"/>
          <w:sz w:val="24"/>
          <w:szCs w:val="24"/>
          <w:rtl/>
        </w:rPr>
        <w:t xml:space="preserve">: </w:t>
      </w:r>
      <w:r w:rsidRPr="009B7FC4">
        <w:rPr>
          <w:rFonts w:cs="B Nazanin" w:hint="cs"/>
          <w:sz w:val="24"/>
          <w:szCs w:val="24"/>
          <w:rtl/>
        </w:rPr>
        <w:t>مصرف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زیاد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نمک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تواند</w:t>
      </w:r>
      <w:r w:rsidRPr="009B7FC4">
        <w:rPr>
          <w:rFonts w:cs="B Nazanin"/>
          <w:sz w:val="24"/>
          <w:szCs w:val="24"/>
          <w:rtl/>
        </w:rPr>
        <w:t xml:space="preserve"> 64 </w:t>
      </w:r>
      <w:r w:rsidRPr="009B7FC4">
        <w:rPr>
          <w:rFonts w:cs="B Nazanin" w:hint="cs"/>
          <w:sz w:val="24"/>
          <w:szCs w:val="24"/>
          <w:rtl/>
        </w:rPr>
        <w:t>درصد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خطر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بیماری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مزمن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کلیوی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افزایش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دهد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وی،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حد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مجاز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مصرف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روزانه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سدیم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را</w:t>
      </w:r>
      <w:r w:rsidRPr="009B7FC4">
        <w:rPr>
          <w:rFonts w:cs="B Nazanin"/>
          <w:sz w:val="24"/>
          <w:szCs w:val="24"/>
          <w:rtl/>
        </w:rPr>
        <w:t xml:space="preserve"> 2300 </w:t>
      </w:r>
      <w:r w:rsidRPr="009B7FC4">
        <w:rPr>
          <w:rFonts w:cs="B Nazanin" w:hint="cs"/>
          <w:sz w:val="24"/>
          <w:szCs w:val="24"/>
          <w:rtl/>
        </w:rPr>
        <w:t>میلی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گرم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اعلام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کرد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گفت</w:t>
      </w:r>
      <w:r w:rsidRPr="009B7FC4">
        <w:rPr>
          <w:rFonts w:cs="B Nazanin"/>
          <w:sz w:val="24"/>
          <w:szCs w:val="24"/>
          <w:rtl/>
        </w:rPr>
        <w:t xml:space="preserve">: </w:t>
      </w:r>
      <w:r w:rsidRPr="009B7FC4">
        <w:rPr>
          <w:rFonts w:cs="B Nazanin" w:hint="cs"/>
          <w:sz w:val="24"/>
          <w:szCs w:val="24"/>
          <w:rtl/>
        </w:rPr>
        <w:t>مصرف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بیشتر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آن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تواند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خطر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ابتلا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بیماری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مزمن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کلیوی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افزایش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دهد</w:t>
      </w:r>
      <w:r w:rsidRPr="009B7FC4">
        <w:rPr>
          <w:rFonts w:cs="B Nazanin"/>
          <w:sz w:val="24"/>
          <w:szCs w:val="24"/>
          <w:rtl/>
        </w:rPr>
        <w:t xml:space="preserve">. </w:t>
      </w:r>
      <w:r w:rsidRPr="009B7FC4">
        <w:rPr>
          <w:rFonts w:cs="B Nazanin" w:hint="cs"/>
          <w:sz w:val="24"/>
          <w:szCs w:val="24"/>
          <w:rtl/>
        </w:rPr>
        <w:t>مقدار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نمکی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غذاها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صورت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طبیعی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وجود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دارد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بدن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کافی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است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مصرف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بیشتر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آن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ضرر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دارد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ادامه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ویتامین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خاصیت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آنتی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اکسیدانی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دارند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توانند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عملکرد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کلیه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تاثیر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مثبت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داشته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باشند،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آنتی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اکسیدان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بیشتر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سبزیجات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میوه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وجود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دارد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مهمترین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اقدامات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تحقیقاتی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سال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اخیر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اشاره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کرد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گفت</w:t>
      </w:r>
      <w:r w:rsidRPr="009B7FC4">
        <w:rPr>
          <w:rFonts w:cs="B Nazanin"/>
          <w:sz w:val="24"/>
          <w:szCs w:val="24"/>
          <w:rtl/>
        </w:rPr>
        <w:t xml:space="preserve">: </w:t>
      </w:r>
      <w:r w:rsidRPr="009B7FC4">
        <w:rPr>
          <w:rFonts w:cs="B Nazanin" w:hint="cs"/>
          <w:sz w:val="24"/>
          <w:szCs w:val="24"/>
          <w:rtl/>
        </w:rPr>
        <w:t>طراحی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اجرای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مطالعات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اپیدمیولوژیک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جامعه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قالب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مطالعه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کوهورت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قند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لیپید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تهران،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بررسی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وضعیت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ارتباط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دریافت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یا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الگوهای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غذایی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بیماریهای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مربوط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غدد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درون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ریزمانند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دیابت،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سندرم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متابولیک،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اختلالات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چربی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خون،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فنوتیپ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چاقی،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پرفشاری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خون،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بیماریهای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مزمن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کلیوی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بیماریهای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قلبی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عروقی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جمله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اقدامات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تحقیقاتی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بوده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است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میرمیران،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بررسی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روایی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پایایی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ابزارهای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بررسی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وضعیت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مداخلات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کارآزمایی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بالینی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درمورد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سالم،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غذاهای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فراویژه</w:t>
      </w:r>
      <w:r w:rsidRPr="009B7FC4">
        <w:rPr>
          <w:rFonts w:cs="B Nazanin"/>
          <w:sz w:val="24"/>
          <w:szCs w:val="24"/>
          <w:rtl/>
        </w:rPr>
        <w:t xml:space="preserve"> (</w:t>
      </w:r>
      <w:r w:rsidRPr="009B7FC4">
        <w:rPr>
          <w:rFonts w:cs="B Nazanin" w:hint="cs"/>
          <w:sz w:val="24"/>
          <w:szCs w:val="24"/>
          <w:rtl/>
        </w:rPr>
        <w:t>مانند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روغن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هسته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انار،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جوانه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عدس،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ارده،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آب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زرشک،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پودر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جوانه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بروکلی،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شیر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شتر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دارچین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پودر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چغندر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قند</w:t>
      </w:r>
      <w:r w:rsidRPr="009B7FC4">
        <w:rPr>
          <w:rFonts w:cs="B Nazanin"/>
          <w:sz w:val="24"/>
          <w:szCs w:val="24"/>
          <w:rtl/>
        </w:rPr>
        <w:t xml:space="preserve">) </w:t>
      </w:r>
      <w:r w:rsidRPr="009B7FC4">
        <w:rPr>
          <w:rFonts w:cs="B Nazanin" w:hint="cs"/>
          <w:sz w:val="24"/>
          <w:szCs w:val="24"/>
          <w:rtl/>
        </w:rPr>
        <w:t>را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دیگر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اقدامات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اعلام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کرد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ادامه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داد</w:t>
      </w:r>
      <w:r w:rsidRPr="009B7FC4">
        <w:rPr>
          <w:rFonts w:cs="B Nazanin"/>
          <w:sz w:val="24"/>
          <w:szCs w:val="24"/>
          <w:rtl/>
        </w:rPr>
        <w:t xml:space="preserve">: </w:t>
      </w:r>
      <w:r w:rsidRPr="009B7FC4">
        <w:rPr>
          <w:rFonts w:cs="B Nazanin" w:hint="cs"/>
          <w:sz w:val="24"/>
          <w:szCs w:val="24"/>
          <w:rtl/>
        </w:rPr>
        <w:t>همچنین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مداخلات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مکمل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</w:t>
      </w:r>
      <w:r w:rsidRPr="009B7FC4">
        <w:rPr>
          <w:rFonts w:cs="B Nazanin"/>
          <w:sz w:val="24"/>
          <w:szCs w:val="24"/>
          <w:rtl/>
        </w:rPr>
        <w:t xml:space="preserve"> (</w:t>
      </w:r>
      <w:r w:rsidRPr="009B7FC4">
        <w:rPr>
          <w:rFonts w:cs="B Nazanin" w:hint="cs"/>
          <w:sz w:val="24"/>
          <w:szCs w:val="24"/>
          <w:rtl/>
        </w:rPr>
        <w:t>ویتامین</w:t>
      </w:r>
      <w:r w:rsidRPr="009B7FC4">
        <w:rPr>
          <w:rFonts w:cs="B Nazanin"/>
          <w:sz w:val="24"/>
          <w:szCs w:val="24"/>
        </w:rPr>
        <w:t xml:space="preserve"> D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ید</w:t>
      </w:r>
      <w:r w:rsidRPr="009B7FC4">
        <w:rPr>
          <w:rFonts w:cs="B Nazanin"/>
          <w:sz w:val="24"/>
          <w:szCs w:val="24"/>
          <w:rtl/>
        </w:rPr>
        <w:t>)</w:t>
      </w:r>
      <w:r w:rsidRPr="009B7FC4">
        <w:rPr>
          <w:rFonts w:cs="B Nazanin" w:hint="cs"/>
          <w:sz w:val="24"/>
          <w:szCs w:val="24"/>
          <w:rtl/>
        </w:rPr>
        <w:t>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الگوهای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مانند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الگوی</w:t>
      </w:r>
      <w:r w:rsidRPr="009B7FC4">
        <w:rPr>
          <w:rFonts w:cs="B Nazanin"/>
          <w:sz w:val="24"/>
          <w:szCs w:val="24"/>
        </w:rPr>
        <w:t xml:space="preserve"> DASH (</w:t>
      </w:r>
      <w:r w:rsidRPr="009B7FC4">
        <w:rPr>
          <w:rFonts w:cs="B Nazanin" w:hint="cs"/>
          <w:sz w:val="24"/>
          <w:szCs w:val="24"/>
          <w:rtl/>
        </w:rPr>
        <w:t>الگوی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کاهش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فشارخون</w:t>
      </w:r>
      <w:r w:rsidRPr="009B7FC4">
        <w:rPr>
          <w:rFonts w:cs="B Nazanin"/>
          <w:sz w:val="24"/>
          <w:szCs w:val="24"/>
          <w:rtl/>
        </w:rPr>
        <w:t xml:space="preserve">) </w:t>
      </w:r>
      <w:r w:rsidRPr="009B7FC4">
        <w:rPr>
          <w:rFonts w:cs="B Nazanin" w:hint="cs"/>
          <w:sz w:val="24"/>
          <w:szCs w:val="24"/>
          <w:rtl/>
        </w:rPr>
        <w:t>برای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پیشگیری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یا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کاهش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عوامل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خطر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قلبی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عروقی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مطالعات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سلولی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مولکولی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مورد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ارتباط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عوامل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بیان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ژنهای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مرتبط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ترشح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هورمونهای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چاقی،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ارتباط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متقابل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عوامل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تغذیه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پلی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مورفیسم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ارتباط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چاقی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یا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سندرم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متابولیک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دیگر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اقدامات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مهم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سال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اخیر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است</w:t>
      </w:r>
      <w:r w:rsidRPr="009B7FC4">
        <w:rPr>
          <w:rFonts w:cs="B Nazanin"/>
          <w:sz w:val="24"/>
          <w:szCs w:val="24"/>
        </w:rPr>
        <w:t>.</w:t>
      </w:r>
    </w:p>
    <w:p w:rsidR="009B7FC4" w:rsidRPr="009B7FC4" w:rsidRDefault="009B7FC4" w:rsidP="009B7FC4">
      <w:pPr>
        <w:bidi/>
        <w:jc w:val="both"/>
        <w:rPr>
          <w:rFonts w:cs="B Nazanin"/>
          <w:sz w:val="24"/>
          <w:szCs w:val="24"/>
        </w:rPr>
      </w:pPr>
      <w:r w:rsidRPr="009B7FC4">
        <w:rPr>
          <w:rFonts w:cs="B Nazanin" w:hint="cs"/>
          <w:sz w:val="24"/>
          <w:szCs w:val="24"/>
          <w:rtl/>
        </w:rPr>
        <w:t>وی،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گسترش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همکاریهای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ملی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المللی،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افزایش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ظرفیت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پذیرش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دانشجوی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دکترای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پژوهشی،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جذب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گرانت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ملی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المللی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و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ایجاد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اولویت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تحقیقاتی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برمبنای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نیازهای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جامعه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را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مهمترین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برنامه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های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آتی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این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مرکز</w:t>
      </w:r>
      <w:r w:rsidRPr="009B7FC4">
        <w:rPr>
          <w:rFonts w:cs="B Nazanin"/>
          <w:sz w:val="24"/>
          <w:szCs w:val="24"/>
          <w:rtl/>
        </w:rPr>
        <w:t xml:space="preserve"> </w:t>
      </w:r>
      <w:r w:rsidRPr="009B7FC4">
        <w:rPr>
          <w:rFonts w:cs="B Nazanin" w:hint="cs"/>
          <w:sz w:val="24"/>
          <w:szCs w:val="24"/>
          <w:rtl/>
        </w:rPr>
        <w:t>برشمرد</w:t>
      </w:r>
      <w:r w:rsidRPr="009B7FC4">
        <w:rPr>
          <w:rFonts w:cs="B Nazanin"/>
          <w:sz w:val="24"/>
          <w:szCs w:val="24"/>
        </w:rPr>
        <w:t>.</w:t>
      </w:r>
    </w:p>
    <w:p w:rsidR="00580DBD" w:rsidRDefault="00580DBD"/>
    <w:sectPr w:rsidR="00580DBD" w:rsidSect="00745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F"/>
    <w:rsid w:val="00415BB3"/>
    <w:rsid w:val="00580DBD"/>
    <w:rsid w:val="006416BF"/>
    <w:rsid w:val="00745A46"/>
    <w:rsid w:val="009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359BE-2A3D-4935-B059-FAB39D15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هاشمی</dc:creator>
  <cp:keywords/>
  <dc:description/>
  <cp:lastModifiedBy>محمد هاشمی</cp:lastModifiedBy>
  <cp:revision>3</cp:revision>
  <cp:lastPrinted>2019-01-20T04:56:00Z</cp:lastPrinted>
  <dcterms:created xsi:type="dcterms:W3CDTF">2019-01-20T04:55:00Z</dcterms:created>
  <dcterms:modified xsi:type="dcterms:W3CDTF">2019-01-22T09:12:00Z</dcterms:modified>
</cp:coreProperties>
</file>